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学院专业学位研究生期初报到签名表</w:t>
      </w:r>
    </w:p>
    <w:p>
      <w:pPr>
        <w:ind w:firstLine="643" w:firstLineChars="200"/>
        <w:rPr>
          <w:rFonts w:ascii="宋体" w:hAnsi="宋体"/>
          <w:b/>
          <w:sz w:val="32"/>
          <w:szCs w:val="32"/>
        </w:rPr>
      </w:pPr>
    </w:p>
    <w:tbl>
      <w:tblPr>
        <w:tblStyle w:val="6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1"/>
        <w:gridCol w:w="1704"/>
        <w:gridCol w:w="852"/>
        <w:gridCol w:w="852"/>
        <w:gridCol w:w="852"/>
        <w:gridCol w:w="852"/>
        <w:gridCol w:w="85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ind w:firstLine="360" w:firstLineChars="1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专业领域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按时到校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请假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批准外出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无故未到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仿宋_GB2312" w:eastAsia="仿宋_GB2312"/>
          <w:b/>
          <w:sz w:val="32"/>
          <w:szCs w:val="32"/>
        </w:rPr>
        <w:t>说明：</w:t>
      </w:r>
      <w:r>
        <w:rPr>
          <w:rFonts w:hint="eastAsia" w:ascii="仿宋_GB2312" w:eastAsia="仿宋_GB2312"/>
          <w:sz w:val="32"/>
          <w:szCs w:val="32"/>
        </w:rPr>
        <w:t>注册报到当日到校的勾选 “准时到校”；因故不能如期报到的应向学院书面请假，请假最长不得超过一周，已办理请假手续的勾选“请假”；本学期开学前已在学院办好长期到外校（境内，不含出国）科研、学习、田野调查及实习等手续的勾选“批准外出”；未请假或未办理任何手续在报到当日未到校的勾选“无故未到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B51A96"/>
    <w:rsid w:val="412F27BD"/>
    <w:rsid w:val="559D1BFC"/>
    <w:rsid w:val="6883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5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eastAsia="宋体"/>
      <w:kern w:val="2"/>
      <w:sz w:val="18"/>
      <w:szCs w:val="18"/>
      <w:lang w:eastAsia="zh-CN"/>
    </w:rPr>
  </w:style>
  <w:style w:type="character" w:customStyle="1" w:styleId="8">
    <w:name w:val="页脚 Char"/>
    <w:basedOn w:val="4"/>
    <w:link w:val="2"/>
    <w:qFormat/>
    <w:uiPriority w:val="0"/>
    <w:rPr>
      <w:rFonts w:eastAsia="宋体"/>
      <w:kern w:val="2"/>
      <w:sz w:val="18"/>
      <w:szCs w:val="18"/>
      <w:lang w:eastAsia="zh-CN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1274</Words>
  <Characters>1300</Characters>
  <Paragraphs>146</Paragraphs>
  <TotalTime>0</TotalTime>
  <ScaleCrop>false</ScaleCrop>
  <LinksUpToDate>false</LinksUpToDate>
  <CharactersWithSpaces>1402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2019-02-23T01:41:00Z</dcterms:created>
  <dc:creator>cx</dc:creator>
  <cp:lastModifiedBy>hp</cp:lastModifiedBy>
  <cp:lastPrinted>2017-02-16T03:56:00Z</cp:lastPrinted>
  <dcterms:modified xsi:type="dcterms:W3CDTF">2019-02-23T03:13:58Z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