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2022年大学生创新创业训练计划项目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第一批结项项目</w:t>
      </w:r>
    </w:p>
    <w:bookmarkEnd w:id="0"/>
    <w:tbl>
      <w:tblPr>
        <w:tblStyle w:val="2"/>
        <w:tblW w:w="10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596"/>
        <w:gridCol w:w="3527"/>
        <w:gridCol w:w="1113"/>
        <w:gridCol w:w="876"/>
        <w:gridCol w:w="895"/>
        <w:gridCol w:w="102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201810399034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两岸中华传统文化在志愿服务中的新时代价值研究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吴滢滢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吴庆春、白雅芬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201810399045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小球藻分离蛋白的凝胶特性及新型海藻布丁的开发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林娈、马良丰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201810399069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二手车服务项目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蔡祥鹏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201810399072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泉州本士作家创作研究与营销策略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施蓉蓉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古大勇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201810399133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任怡霏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201810399135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泉城相恋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201810399164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基于新媒体平台的“乡村文化实验室”的构建与运营实践——以德化为例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何瑞钰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201810399165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地方精准流量的获取以及变现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201810399168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鲤城区外语培训机构经营模式及优化探索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辛灵韵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林丽萍、廖文娟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201910399008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轻食馆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苏冬凉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201910399020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泉州高校解忧杂货店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赵婧雯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颜雅英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201910399045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计算机辅助设计模拟研究铑催化合成二茂铁衍生物的反应机理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叶玲宏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201910399054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高甲戏“傀儡丑”动作元素在舞蹈创作中借鉴与创新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201910399058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知识共享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杨园戎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蔡岚岚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201910399067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“体验式“对外汉语课堂教学模式的构建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201910399084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社区式汽车后服务市场开拓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周铭太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201910399085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两颗西柚民宿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洪志毅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蔡必芳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201910399118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智能小车避障及循迹研究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童俊炜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201910399124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REC创工坊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蔡必芳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202010399014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基于石墨烯—纳米金的分子印迹电化学传感器测定强化食品中的叶酸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彭友元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202010399023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疫情期间的体育培训业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霍炜骁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许月云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202010399024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海丝视野中的</w:t>
            </w:r>
            <w:r>
              <w:rPr>
                <w:rStyle w:val="5"/>
                <w:lang w:val="en-US" w:eastAsia="zh-CN" w:bidi="ar"/>
              </w:rPr>
              <w:t>蟳</w:t>
            </w:r>
            <w:r>
              <w:rPr>
                <w:rStyle w:val="4"/>
                <w:rFonts w:hAnsi="宋体"/>
                <w:lang w:val="en-US" w:eastAsia="zh-CN" w:bidi="ar"/>
              </w:rPr>
              <w:t>埔艺术创新实践研究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杜增慧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蔡永辉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202010399027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“森氧樱源”文旅助农项目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马艳、梁美霞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202010399028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智能伴鲤游--泉州古城AI导游APP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李煌炜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202010399030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比百特商贸有限责任公司（女装跨境电商）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靳家彦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202010399034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蜂窝带送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张毓鹏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郭俊、上官朝阳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202010399041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黄芩苷壳寡糖纳米粒透皮凝胶制剂的开发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吕凤娇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202010399047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海丝背景下的闽南商业精神研究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郭巧玲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202010399062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基于Matlab-的二次曲线、二次曲面计算及实现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张纪平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202010399078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渔女印象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方杨欣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廖雪清、朱文娟、陈小连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202010399079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途利宝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舒玲，林丽萍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202010399084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鹿拍旅拍平台项目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朱诗睿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黄益军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202010399091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无忧实习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王要广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202010399098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基于虚拟技术开发福建红色旅游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蓝碧玲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202110399078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3D技术在影视动漫设计中应用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202110399098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电磁秋千驱动原理及物联网技术应用的智能摇篮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创新训练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谢纪龙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刘斐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71842"/>
    <w:rsid w:val="4327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56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2022-03-08T08:49:00Z</dcterms:created>
  <dc:creator>灰灰</dc:creator>
  <cp:lastModifiedBy>灰灰</cp:lastModifiedBy>
  <dcterms:modified xsi:type="dcterms:W3CDTF">2022-03-08T08:50:06Z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093486D7F46E4C8DA7DBFA08E0D2BFEB</vt:lpwstr>
  </property>
</Properties>
</file>